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DE" w:rsidRPr="00FC4D25" w:rsidRDefault="0057006B" w:rsidP="003108DE">
      <w:pPr>
        <w:rPr>
          <w:rFonts w:ascii="黑体" w:eastAsia="黑体" w:hAnsi="黑体"/>
          <w:color w:val="000000"/>
          <w:sz w:val="32"/>
          <w:szCs w:val="32"/>
        </w:rPr>
      </w:pPr>
      <w:r w:rsidRPr="00FC4D25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A13F61" w:rsidRPr="00FC4D25">
        <w:rPr>
          <w:rFonts w:ascii="黑体" w:eastAsia="黑体" w:hAnsi="黑体"/>
          <w:color w:val="000000"/>
          <w:sz w:val="32"/>
          <w:szCs w:val="32"/>
        </w:rPr>
        <w:t>1</w:t>
      </w:r>
      <w:r w:rsidRPr="00FC4D25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B0668B" w:rsidRPr="003108DE" w:rsidRDefault="0057006B" w:rsidP="003108DE">
      <w:pPr>
        <w:ind w:firstLineChars="900" w:firstLine="3240"/>
        <w:rPr>
          <w:rFonts w:ascii="仿宋_GB2312" w:eastAsia="仿宋_GB2312"/>
          <w:color w:val="000000"/>
          <w:sz w:val="32"/>
          <w:szCs w:val="32"/>
        </w:rPr>
      </w:pPr>
      <w:r w:rsidRPr="0057006B">
        <w:rPr>
          <w:rFonts w:ascii="方正小标宋简体" w:eastAsia="方正小标宋简体" w:hint="eastAsia"/>
          <w:color w:val="000000"/>
          <w:sz w:val="36"/>
          <w:szCs w:val="36"/>
        </w:rPr>
        <w:t>续贷声明填写说明</w:t>
      </w:r>
    </w:p>
    <w:p w:rsidR="0057006B" w:rsidRPr="00852EBB" w:rsidRDefault="00852EBB" w:rsidP="0057006B">
      <w:pPr>
        <w:rPr>
          <w:rFonts w:ascii="黑体" w:eastAsia="黑体" w:hAnsi="黑体"/>
          <w:sz w:val="32"/>
          <w:szCs w:val="32"/>
        </w:rPr>
      </w:pPr>
      <w:r w:rsidRPr="00852EBB">
        <w:rPr>
          <w:rFonts w:ascii="黑体" w:eastAsia="黑体" w:hAnsi="黑体" w:hint="eastAsia"/>
          <w:sz w:val="32"/>
          <w:szCs w:val="32"/>
        </w:rPr>
        <w:t>一、流程图</w:t>
      </w:r>
    </w:p>
    <w:p w:rsidR="00852EBB" w:rsidRPr="001C6030" w:rsidRDefault="000C1D80" w:rsidP="005700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15686</wp:posOffset>
            </wp:positionV>
            <wp:extent cx="4723235" cy="3778588"/>
            <wp:effectExtent l="0" t="0" r="127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35" cy="3778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EBB" w:rsidRPr="001C6030" w:rsidRDefault="00852EBB" w:rsidP="0057006B">
      <w:pPr>
        <w:rPr>
          <w:rFonts w:ascii="黑体" w:eastAsia="黑体" w:hAnsi="黑体"/>
          <w:sz w:val="32"/>
          <w:szCs w:val="32"/>
        </w:rPr>
      </w:pPr>
    </w:p>
    <w:p w:rsidR="00852EBB" w:rsidRPr="001C6030" w:rsidRDefault="00852EBB" w:rsidP="0057006B">
      <w:pPr>
        <w:rPr>
          <w:rFonts w:ascii="黑体" w:eastAsia="黑体" w:hAnsi="黑体"/>
          <w:sz w:val="32"/>
          <w:szCs w:val="32"/>
        </w:rPr>
      </w:pPr>
    </w:p>
    <w:p w:rsidR="00852EBB" w:rsidRPr="001C6030" w:rsidRDefault="00852EBB" w:rsidP="0057006B">
      <w:pPr>
        <w:rPr>
          <w:rFonts w:ascii="黑体" w:eastAsia="黑体" w:hAnsi="黑体"/>
          <w:sz w:val="32"/>
          <w:szCs w:val="32"/>
        </w:rPr>
      </w:pPr>
    </w:p>
    <w:p w:rsidR="00852EBB" w:rsidRPr="001C6030" w:rsidRDefault="00852EBB" w:rsidP="0057006B">
      <w:pPr>
        <w:rPr>
          <w:rFonts w:ascii="黑体" w:eastAsia="黑体" w:hAnsi="黑体"/>
          <w:sz w:val="32"/>
          <w:szCs w:val="32"/>
        </w:rPr>
      </w:pPr>
    </w:p>
    <w:p w:rsidR="00852EBB" w:rsidRPr="001C6030" w:rsidRDefault="00852EBB" w:rsidP="0057006B">
      <w:pPr>
        <w:rPr>
          <w:rFonts w:ascii="黑体" w:eastAsia="黑体" w:hAnsi="黑体"/>
          <w:sz w:val="32"/>
          <w:szCs w:val="32"/>
        </w:rPr>
      </w:pPr>
    </w:p>
    <w:p w:rsidR="00852EBB" w:rsidRPr="001C6030" w:rsidRDefault="00852EBB" w:rsidP="0057006B">
      <w:pPr>
        <w:rPr>
          <w:rFonts w:ascii="黑体" w:eastAsia="黑体" w:hAnsi="黑体"/>
          <w:sz w:val="32"/>
          <w:szCs w:val="32"/>
        </w:rPr>
      </w:pPr>
    </w:p>
    <w:p w:rsidR="00852EBB" w:rsidRDefault="00852EBB" w:rsidP="0057006B">
      <w:pPr>
        <w:rPr>
          <w:rFonts w:ascii="黑体" w:eastAsia="黑体" w:hAnsi="黑体"/>
          <w:sz w:val="32"/>
          <w:szCs w:val="32"/>
        </w:rPr>
      </w:pPr>
    </w:p>
    <w:p w:rsidR="001C6030" w:rsidRDefault="001C6030" w:rsidP="0057006B">
      <w:pPr>
        <w:rPr>
          <w:rFonts w:ascii="黑体" w:eastAsia="黑体" w:hAnsi="黑体"/>
          <w:sz w:val="32"/>
          <w:szCs w:val="32"/>
        </w:rPr>
      </w:pPr>
    </w:p>
    <w:p w:rsidR="001C6030" w:rsidRPr="001C6030" w:rsidRDefault="001C6030" w:rsidP="0057006B">
      <w:pPr>
        <w:rPr>
          <w:rFonts w:ascii="黑体" w:eastAsia="黑体" w:hAnsi="黑体"/>
          <w:sz w:val="32"/>
          <w:szCs w:val="32"/>
        </w:rPr>
      </w:pPr>
    </w:p>
    <w:p w:rsidR="00852EBB" w:rsidRDefault="001C6030" w:rsidP="005700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二、填写注意事项</w:t>
      </w:r>
    </w:p>
    <w:p w:rsidR="001C6030" w:rsidRPr="001C6030" w:rsidRDefault="001C6030" w:rsidP="00BE366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1C6030">
        <w:rPr>
          <w:rFonts w:ascii="仿宋_GB2312" w:eastAsia="仿宋_GB2312" w:hAnsi="Calibri" w:cs="Times New Roman" w:hint="eastAsia"/>
          <w:sz w:val="32"/>
          <w:szCs w:val="32"/>
        </w:rPr>
        <w:t>1.填写前</w:t>
      </w:r>
      <w:r w:rsidR="000E205C">
        <w:rPr>
          <w:rFonts w:ascii="仿宋_GB2312" w:eastAsia="仿宋_GB2312" w:hAnsi="Calibri" w:cs="Times New Roman" w:hint="eastAsia"/>
          <w:sz w:val="32"/>
          <w:szCs w:val="32"/>
        </w:rPr>
        <w:t>请</w:t>
      </w:r>
      <w:r w:rsidRPr="001C6030">
        <w:rPr>
          <w:rFonts w:ascii="仿宋_GB2312" w:eastAsia="仿宋_GB2312" w:hAnsi="Calibri" w:cs="Times New Roman" w:hint="eastAsia"/>
          <w:sz w:val="32"/>
          <w:szCs w:val="32"/>
        </w:rPr>
        <w:t>仔细阅读</w:t>
      </w:r>
      <w:r w:rsidR="000E205C">
        <w:rPr>
          <w:rFonts w:ascii="仿宋_GB2312" w:eastAsia="仿宋_GB2312" w:hAnsi="Calibri" w:cs="Times New Roman" w:hint="eastAsia"/>
          <w:sz w:val="32"/>
          <w:szCs w:val="32"/>
        </w:rPr>
        <w:t>贷款信息</w:t>
      </w:r>
      <w:r w:rsidRPr="001C6030">
        <w:rPr>
          <w:rFonts w:ascii="仿宋_GB2312" w:eastAsia="仿宋_GB2312" w:hAnsi="Calibri" w:cs="Times New Roman" w:hint="eastAsia"/>
          <w:sz w:val="32"/>
          <w:szCs w:val="32"/>
        </w:rPr>
        <w:t>“填写说明”</w:t>
      </w:r>
      <w:r w:rsidR="00DD6C1D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3108DE" w:rsidRDefault="003108DE" w:rsidP="00BE3669">
      <w:pPr>
        <w:ind w:firstLineChars="200" w:firstLine="640"/>
        <w:rPr>
          <w:rFonts w:ascii="仿宋_GB2312" w:eastAsia="仿宋_GB2312" w:hAnsi="Calibri" w:cs="Times New Roman"/>
          <w:b/>
          <w:color w:val="FF0000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2.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续贷声明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总结、陈述201</w:t>
      </w:r>
      <w:r w:rsidR="000721A8">
        <w:rPr>
          <w:rFonts w:ascii="仿宋_GB2312" w:eastAsia="仿宋_GB2312"/>
          <w:color w:val="000000"/>
          <w:sz w:val="32"/>
          <w:szCs w:val="32"/>
        </w:rPr>
        <w:t>7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-201</w:t>
      </w:r>
      <w:r w:rsidR="000721A8"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学年的思想、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学习</w:t>
      </w:r>
      <w:r>
        <w:rPr>
          <w:rFonts w:ascii="仿宋_GB2312" w:eastAsia="仿宋_GB2312" w:hint="eastAsia"/>
          <w:color w:val="000000"/>
          <w:sz w:val="32"/>
          <w:szCs w:val="32"/>
        </w:rPr>
        <w:t>、诚信</w:t>
      </w:r>
      <w:r>
        <w:rPr>
          <w:rFonts w:ascii="仿宋_GB2312" w:eastAsia="仿宋_GB2312"/>
          <w:color w:val="000000"/>
          <w:sz w:val="32"/>
          <w:szCs w:val="32"/>
        </w:rPr>
        <w:t>和公益实践</w:t>
      </w:r>
      <w:r>
        <w:rPr>
          <w:rFonts w:ascii="仿宋_GB2312" w:eastAsia="仿宋_GB2312" w:hint="eastAsia"/>
          <w:color w:val="000000"/>
          <w:sz w:val="32"/>
          <w:szCs w:val="32"/>
        </w:rPr>
        <w:t>等方面的</w:t>
      </w:r>
      <w:r>
        <w:rPr>
          <w:rFonts w:ascii="仿宋_GB2312" w:eastAsia="仿宋_GB2312"/>
          <w:color w:val="000000"/>
          <w:sz w:val="32"/>
          <w:szCs w:val="32"/>
        </w:rPr>
        <w:t>表现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并</w:t>
      </w:r>
      <w:r>
        <w:rPr>
          <w:rFonts w:ascii="仿宋_GB2312" w:eastAsia="仿宋_GB2312"/>
          <w:color w:val="000000"/>
          <w:sz w:val="32"/>
          <w:szCs w:val="32"/>
        </w:rPr>
        <w:t>如实填写</w:t>
      </w:r>
      <w:r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0721A8">
        <w:rPr>
          <w:rFonts w:ascii="仿宋_GB2312" w:eastAsia="仿宋_GB2312"/>
          <w:color w:val="000000"/>
          <w:sz w:val="32"/>
          <w:szCs w:val="32"/>
        </w:rPr>
        <w:t>8-2019</w:t>
      </w:r>
      <w:r>
        <w:rPr>
          <w:rFonts w:ascii="仿宋_GB2312" w:eastAsia="仿宋_GB2312" w:hint="eastAsia"/>
          <w:color w:val="000000"/>
          <w:sz w:val="32"/>
          <w:szCs w:val="32"/>
        </w:rPr>
        <w:t>学年</w:t>
      </w:r>
      <w:r>
        <w:rPr>
          <w:rFonts w:ascii="仿宋_GB2312" w:eastAsia="仿宋_GB2312"/>
          <w:color w:val="000000"/>
          <w:sz w:val="32"/>
          <w:szCs w:val="32"/>
        </w:rPr>
        <w:t>学费和住宿费金额，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字数</w:t>
      </w:r>
      <w:r w:rsidR="000721A8">
        <w:rPr>
          <w:rFonts w:ascii="仿宋_GB2312" w:eastAsia="仿宋_GB2312" w:hint="eastAsia"/>
          <w:color w:val="000000"/>
          <w:sz w:val="32"/>
          <w:szCs w:val="32"/>
        </w:rPr>
        <w:t>不少于200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字。</w:t>
      </w:r>
      <w:r w:rsidRPr="00AF5B6C">
        <w:rPr>
          <w:rFonts w:ascii="仿宋_GB2312" w:eastAsia="仿宋_GB2312" w:hint="eastAsia"/>
          <w:b/>
          <w:color w:val="000000"/>
          <w:sz w:val="32"/>
          <w:szCs w:val="32"/>
        </w:rPr>
        <w:t>如果不提交续贷声明或者不符合要求的，学生资助管理中心将不再审核</w:t>
      </w:r>
      <w:r w:rsidR="00FA4F3B">
        <w:rPr>
          <w:rFonts w:ascii="仿宋_GB2312" w:eastAsia="仿宋_GB2312" w:hint="eastAsia"/>
          <w:b/>
          <w:color w:val="000000"/>
          <w:sz w:val="32"/>
          <w:szCs w:val="32"/>
        </w:rPr>
        <w:t>或拒绝</w:t>
      </w:r>
      <w:r w:rsidR="00FA4F3B">
        <w:rPr>
          <w:rFonts w:ascii="仿宋_GB2312" w:eastAsia="仿宋_GB2312"/>
          <w:b/>
          <w:color w:val="000000"/>
          <w:sz w:val="32"/>
          <w:szCs w:val="32"/>
        </w:rPr>
        <w:t>退回</w:t>
      </w:r>
      <w:r w:rsidRPr="00AF5B6C">
        <w:rPr>
          <w:rFonts w:ascii="仿宋_GB2312" w:eastAsia="仿宋_GB2312" w:hint="eastAsia"/>
          <w:b/>
          <w:color w:val="000000"/>
          <w:sz w:val="32"/>
          <w:szCs w:val="32"/>
        </w:rPr>
        <w:t>。如果</w:t>
      </w:r>
      <w:r w:rsidRPr="00AF5B6C">
        <w:rPr>
          <w:rFonts w:ascii="仿宋_GB2312" w:eastAsia="仿宋_GB2312"/>
          <w:b/>
          <w:color w:val="000000"/>
          <w:sz w:val="32"/>
          <w:szCs w:val="32"/>
        </w:rPr>
        <w:t>因学生个人原因未在规定时间内提交续贷申请</w:t>
      </w:r>
      <w:r w:rsidRPr="00AF5B6C">
        <w:rPr>
          <w:rFonts w:ascii="仿宋_GB2312" w:eastAsia="仿宋_GB2312" w:hint="eastAsia"/>
          <w:b/>
          <w:color w:val="000000"/>
          <w:sz w:val="32"/>
          <w:szCs w:val="32"/>
        </w:rPr>
        <w:t>，</w:t>
      </w:r>
      <w:r>
        <w:rPr>
          <w:rFonts w:ascii="仿宋_GB2312" w:eastAsia="仿宋_GB2312"/>
          <w:b/>
          <w:color w:val="000000"/>
          <w:sz w:val="32"/>
          <w:szCs w:val="32"/>
        </w:rPr>
        <w:t>导致无法办理</w:t>
      </w:r>
      <w:r w:rsidRPr="00AF5B6C">
        <w:rPr>
          <w:rFonts w:ascii="仿宋_GB2312" w:eastAsia="仿宋_GB2312"/>
          <w:b/>
          <w:color w:val="000000"/>
          <w:sz w:val="32"/>
          <w:szCs w:val="32"/>
        </w:rPr>
        <w:t>贷款的，后果由学生本人承担。</w:t>
      </w:r>
    </w:p>
    <w:p w:rsidR="001C6030" w:rsidRPr="001C6030" w:rsidRDefault="003108DE" w:rsidP="00BE366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Calibri" w:cs="Times New Roman"/>
          <w:sz w:val="32"/>
          <w:szCs w:val="32"/>
        </w:rPr>
        <w:t>3</w:t>
      </w:r>
      <w:r w:rsidR="001C6030">
        <w:rPr>
          <w:rFonts w:ascii="仿宋_GB2312" w:eastAsia="仿宋_GB2312" w:hAnsi="Calibri" w:cs="Times New Roman" w:hint="eastAsia"/>
          <w:sz w:val="32"/>
          <w:szCs w:val="32"/>
        </w:rPr>
        <w:t>.其他信息根据个人实际情况填写。</w:t>
      </w:r>
    </w:p>
    <w:sectPr w:rsidR="001C6030" w:rsidRPr="001C6030" w:rsidSect="0057006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32" w:rsidRDefault="00A20E32" w:rsidP="00FA4F3B">
      <w:r>
        <w:separator/>
      </w:r>
    </w:p>
  </w:endnote>
  <w:endnote w:type="continuationSeparator" w:id="0">
    <w:p w:rsidR="00A20E32" w:rsidRDefault="00A20E32" w:rsidP="00FA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32" w:rsidRDefault="00A20E32" w:rsidP="00FA4F3B">
      <w:r>
        <w:separator/>
      </w:r>
    </w:p>
  </w:footnote>
  <w:footnote w:type="continuationSeparator" w:id="0">
    <w:p w:rsidR="00A20E32" w:rsidRDefault="00A20E32" w:rsidP="00FA4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06B"/>
    <w:rsid w:val="000721A8"/>
    <w:rsid w:val="000C1D80"/>
    <w:rsid w:val="000D0A74"/>
    <w:rsid w:val="000E205C"/>
    <w:rsid w:val="001C6030"/>
    <w:rsid w:val="002F17F5"/>
    <w:rsid w:val="003108DE"/>
    <w:rsid w:val="0057006B"/>
    <w:rsid w:val="00767003"/>
    <w:rsid w:val="00852EBB"/>
    <w:rsid w:val="00A13F61"/>
    <w:rsid w:val="00A20E32"/>
    <w:rsid w:val="00A75B14"/>
    <w:rsid w:val="00B0668B"/>
    <w:rsid w:val="00BE3669"/>
    <w:rsid w:val="00C27A38"/>
    <w:rsid w:val="00C71E3B"/>
    <w:rsid w:val="00DD6C1D"/>
    <w:rsid w:val="00FA4F3B"/>
    <w:rsid w:val="00FC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D0A74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0D0A74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0D0A74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D0A74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0D0A74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0D0A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0A74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A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FA4F3B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FA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FA4F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吴昊</dc:creator>
  <cp:keywords/>
  <dc:description/>
  <cp:lastModifiedBy>Administrator</cp:lastModifiedBy>
  <cp:revision>10</cp:revision>
  <dcterms:created xsi:type="dcterms:W3CDTF">2016-05-12T01:16:00Z</dcterms:created>
  <dcterms:modified xsi:type="dcterms:W3CDTF">2018-05-21T02:43:00Z</dcterms:modified>
</cp:coreProperties>
</file>